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Default="00700945" w:rsidP="00D4199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027535" w:rsidRPr="00D41994">
        <w:rPr>
          <w:rFonts w:ascii="Times New Roman" w:hAnsi="Times New Roman" w:cs="Times New Roman"/>
          <w:b/>
          <w:sz w:val="24"/>
          <w:szCs w:val="24"/>
          <w:lang w:val="hu-HU"/>
        </w:rPr>
        <w:t>RANGADÓ UTÁN IS KEZÜNKBEN VAN A SORSUNK!</w:t>
      </w:r>
    </w:p>
    <w:p w:rsidR="00D41994" w:rsidRPr="00D41994" w:rsidRDefault="00D41994" w:rsidP="00D4199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41994" w:rsidRDefault="001043A7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41994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 I. osztály 25. fordulójában az Újpest II. gárdájával játszott a Budai II. László Stadionban.</w:t>
      </w:r>
      <w:r w:rsidR="00AC4F9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 bajnokság rendkívül szoros, három csapat vív ádáz </w:t>
      </w:r>
      <w:r w:rsidR="00B826D5" w:rsidRPr="00D41994">
        <w:rPr>
          <w:rFonts w:ascii="Times New Roman" w:hAnsi="Times New Roman" w:cs="Times New Roman"/>
          <w:sz w:val="24"/>
          <w:szCs w:val="24"/>
          <w:lang w:val="hu-HU"/>
        </w:rPr>
        <w:t>küzdelmet</w:t>
      </w:r>
      <w:r w:rsidR="00AC4F9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 bajnoki címért. Mint tudjátok most már nem hibázhatunk, gyakorlatilag az összes mérkőzésünket meg kell nyernünk a bajnoki címért.</w:t>
      </w:r>
      <w:r w:rsidR="001B070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Az Újpest II. csapata is bajnokaspiráns így </w:t>
      </w:r>
      <w:r w:rsidR="0052557D" w:rsidRPr="00D41994">
        <w:rPr>
          <w:rFonts w:ascii="Times New Roman" w:hAnsi="Times New Roman" w:cs="Times New Roman"/>
          <w:sz w:val="24"/>
          <w:szCs w:val="24"/>
          <w:lang w:val="hu-HU"/>
        </w:rPr>
        <w:t>rendkívül</w:t>
      </w:r>
      <w:r w:rsidR="001B070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fontos volt számunkra ez a mérkőzés.</w:t>
      </w:r>
      <w:r w:rsidR="004E18F9">
        <w:rPr>
          <w:rFonts w:ascii="Times New Roman" w:hAnsi="Times New Roman" w:cs="Times New Roman"/>
          <w:sz w:val="24"/>
          <w:szCs w:val="24"/>
          <w:lang w:val="hu-HU"/>
        </w:rPr>
        <w:t xml:space="preserve"> A mérkőzés pikantériája, hogy a </w:t>
      </w:r>
      <w:r w:rsidR="00A1524E">
        <w:rPr>
          <w:rFonts w:ascii="Times New Roman" w:hAnsi="Times New Roman" w:cs="Times New Roman"/>
          <w:sz w:val="24"/>
          <w:szCs w:val="24"/>
          <w:lang w:val="hu-HU"/>
        </w:rPr>
        <w:t>bajnokság</w:t>
      </w:r>
      <w:r w:rsidR="00A1524E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legtöbb</w:t>
      </w:r>
      <w:r w:rsidR="006561B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gólt rúgó csapata</w:t>
      </w:r>
      <w:r w:rsidR="00CD2957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az Újpest 94 gól, illetve mi, akik a legkevesebb gólt kaptuk 4 gól léptünk pályára. Abban szinte biztosak voltunk, hogy nem kapunk gólt, mivel nagyon masszív a védelmünk és ezután már csak az volt a kérdés, hogy a kapuba tudunk e találni.</w:t>
      </w:r>
      <w:r w:rsidR="005D2992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Alapvető célunk volt, hogy nyerjünk, de minimális elvárás volt a csapattól, hogy legalább egy pontot szerezzen a találkozón. </w:t>
      </w:r>
      <w:r w:rsidR="00B826D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Ennek szellemében kezdtük a találkozót </w:t>
      </w:r>
      <w:bookmarkStart w:id="0" w:name="_GoBack"/>
      <w:bookmarkEnd w:id="0"/>
      <w:r w:rsidR="00CF460C">
        <w:rPr>
          <w:rFonts w:ascii="Times New Roman" w:hAnsi="Times New Roman" w:cs="Times New Roman"/>
          <w:sz w:val="24"/>
          <w:szCs w:val="24"/>
          <w:lang w:val="hu-HU"/>
        </w:rPr>
        <w:t xml:space="preserve">nagy </w:t>
      </w:r>
      <w:r w:rsidR="00CF460C" w:rsidRPr="00D41994">
        <w:rPr>
          <w:rFonts w:ascii="Times New Roman" w:hAnsi="Times New Roman" w:cs="Times New Roman"/>
          <w:sz w:val="24"/>
          <w:szCs w:val="24"/>
          <w:lang w:val="hu-HU"/>
        </w:rPr>
        <w:t>létszámú</w:t>
      </w:r>
      <w:r w:rsidR="00B826D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közönségünk előtt. Jó volt látni a szép számú szurkolóseregünket a lelátón. A játékvezető sípszava után azonnal támadásba lendültünk. A második percben rögtön kialakítottunk egy gólszerzési lehetőséget. Jobboldali akció, </w:t>
      </w:r>
      <w:proofErr w:type="spellStart"/>
      <w:r w:rsidR="00B826D5" w:rsidRPr="00D41994">
        <w:rPr>
          <w:rFonts w:ascii="Times New Roman" w:hAnsi="Times New Roman" w:cs="Times New Roman"/>
          <w:sz w:val="24"/>
          <w:szCs w:val="24"/>
          <w:lang w:val="hu-HU"/>
        </w:rPr>
        <w:t>Kuta</w:t>
      </w:r>
      <w:r w:rsidR="00B768D8" w:rsidRPr="00D41994">
        <w:rPr>
          <w:rFonts w:ascii="Times New Roman" w:hAnsi="Times New Roman" w:cs="Times New Roman"/>
          <w:sz w:val="24"/>
          <w:szCs w:val="24"/>
          <w:lang w:val="hu-HU"/>
        </w:rPr>
        <w:t>i</w:t>
      </w:r>
      <w:proofErr w:type="spellEnd"/>
      <w:r w:rsidR="00B826D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Dani indítja Popov Patrikot, aki nagyszerűen lecselezi magát az alapvonalig és lapos </w:t>
      </w:r>
      <w:r w:rsidR="0052557D" w:rsidRPr="00D41994">
        <w:rPr>
          <w:rFonts w:ascii="Times New Roman" w:hAnsi="Times New Roman" w:cs="Times New Roman"/>
          <w:sz w:val="24"/>
          <w:szCs w:val="24"/>
          <w:lang w:val="hu-HU"/>
        </w:rPr>
        <w:t>beadásáról,</w:t>
      </w:r>
      <w:r w:rsidR="00B826D5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amely az ötösre érkezik, sajnos Törőcsik Bence milliméterekkel lemarad. Folytatjuk tovább. Szabadrúgáshoz jutunk a kaputól 18 méterre a harmadik percben. Balázs Ricsi életerős lövését a kapus szögletre üti.</w:t>
      </w:r>
      <w:r w:rsidR="0052557D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 18. percben újabb lehetőség. Jobboldalról az ellenfél 16-</w:t>
      </w:r>
      <w:r w:rsidR="00AF3F8D">
        <w:rPr>
          <w:rFonts w:ascii="Times New Roman" w:hAnsi="Times New Roman" w:cs="Times New Roman"/>
          <w:sz w:val="24"/>
          <w:szCs w:val="24"/>
          <w:lang w:val="hu-HU"/>
        </w:rPr>
        <w:t>án</w:t>
      </w:r>
      <w:r w:rsidR="0052557D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belülre ívelünk a védők röviden szabadítanak fel és Balázs Ricsi 17 méterről kapásból éppen csak hogy nem találja el a kaput.</w:t>
      </w:r>
      <w:r w:rsidR="00CD2957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 mérkőzés ezen szakaszában ellenfelünk inkább csak a védekezésre törekedett és nem jelentett veszélyt kapunkra. A 25. percben azonban az Újpest is a mérkőzésen először kapunkra lőtt. Szabadrúgást kaptak kb. 23 méterről középről és bizony a lövés centikkel ment el a jobb kapufa mellett. Szeretném azt hinni hogyha kapura megy kapusunk védte volna, de ez már </w:t>
      </w:r>
      <w:proofErr w:type="gramStart"/>
      <w:r w:rsidR="00CD2957" w:rsidRPr="00D41994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="00CD2957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ha kategória. A félidő hátralévő részében is enyhe mezőnyfölényben fociztunk, de igazi nagy gólhelyzetet már nem tudtunk kialakítani. A félidőben </w:t>
      </w:r>
      <w:r w:rsidR="005A7825" w:rsidRPr="00D41994">
        <w:rPr>
          <w:rFonts w:ascii="Times New Roman" w:hAnsi="Times New Roman" w:cs="Times New Roman"/>
          <w:sz w:val="24"/>
          <w:szCs w:val="24"/>
          <w:lang w:val="hu-HU"/>
        </w:rPr>
        <w:t>azt latolgattuk, hogy talán meg tudjuk szerezni a győzelmet a kérdés az volt tudunk e gólt rúgni, hiszen védelmünk nagyszerűen állt a lábán és gyakorlatilag helyzete sem volt az Újpestnek. A második félidőt is agilisan kezdtük.</w:t>
      </w:r>
      <w:r w:rsidR="00BD58BC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Az 51. percben </w:t>
      </w:r>
      <w:r w:rsidR="00B768D8" w:rsidRPr="00D41994">
        <w:rPr>
          <w:rFonts w:ascii="Times New Roman" w:hAnsi="Times New Roman" w:cs="Times New Roman"/>
          <w:sz w:val="24"/>
          <w:szCs w:val="24"/>
          <w:lang w:val="hu-HU"/>
        </w:rPr>
        <w:t>Huszárik Zsolt</w:t>
      </w:r>
      <w:r w:rsidR="00BD58BC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25 méterről lövésre szánta el magát, nagyszerű lövését a kapus bravúrosan védte.</w:t>
      </w:r>
      <w:r w:rsidR="0080766B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 játék képe nem változott, továbbra is mi irányítottunk, mezőnyfölényben futballoztunk. A 63. percben újabb lehetőség. Kasza Dani a középkörből elindul, lerázza hátvédjét, majd 18 méterről laposan lő, de a jobboldali kapu mellett milliméterekkel elsuhan a labda. Mi már gólt </w:t>
      </w:r>
      <w:r w:rsidR="0021514B" w:rsidRPr="00D41994">
        <w:rPr>
          <w:rFonts w:ascii="Times New Roman" w:hAnsi="Times New Roman" w:cs="Times New Roman"/>
          <w:sz w:val="24"/>
          <w:szCs w:val="24"/>
          <w:lang w:val="hu-HU"/>
        </w:rPr>
        <w:t>kiáltottunk</w:t>
      </w:r>
      <w:r w:rsidR="0080766B" w:rsidRPr="00D41994">
        <w:rPr>
          <w:rFonts w:ascii="Times New Roman" w:hAnsi="Times New Roman" w:cs="Times New Roman"/>
          <w:sz w:val="24"/>
          <w:szCs w:val="24"/>
          <w:lang w:val="hu-HU"/>
        </w:rPr>
        <w:t>, de sajnos korai volt az öröm.</w:t>
      </w:r>
      <w:r w:rsidR="00104559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 90</w:t>
      </w:r>
      <w:r w:rsidR="000F276D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104559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percben pedig kihagytuk a meccs labdát. Kasza Dani labdát szerez az ellenfél térfelének közepé</w:t>
      </w:r>
      <w:r w:rsidR="000F276D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104559" w:rsidRPr="00D41994">
        <w:rPr>
          <w:rFonts w:ascii="Times New Roman" w:hAnsi="Times New Roman" w:cs="Times New Roman"/>
          <w:sz w:val="24"/>
          <w:szCs w:val="24"/>
          <w:lang w:val="hu-HU"/>
        </w:rPr>
        <w:t>, nagyszerűen kapura húz, majd 16 méterről gyakorlatilag a kapust találta el. A mérkőzés így 0:0-s végeredménnyel zárult. Véleményem szerint egy kis szerencsével nyerhettünk volna az összekép alapján. Semmi tragédia! Igaz u</w:t>
      </w:r>
      <w:r w:rsidR="00781E8F" w:rsidRPr="00D41994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104559" w:rsidRPr="00D41994">
        <w:rPr>
          <w:rFonts w:ascii="Times New Roman" w:hAnsi="Times New Roman" w:cs="Times New Roman"/>
          <w:sz w:val="24"/>
          <w:szCs w:val="24"/>
          <w:lang w:val="hu-HU"/>
        </w:rPr>
        <w:t>yan, hogy két pontot vesztettünk, de így</w:t>
      </w:r>
      <w:r w:rsidR="00781E8F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04559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is, úgy is nyernünk kell az utolsó fordulóban a Kelen SC ellen, ezért ez a pontvesztés nem tragikus. </w:t>
      </w:r>
    </w:p>
    <w:p w:rsidR="00B27098" w:rsidRDefault="00104559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41994">
        <w:rPr>
          <w:rFonts w:ascii="Times New Roman" w:hAnsi="Times New Roman" w:cs="Times New Roman"/>
          <w:sz w:val="24"/>
          <w:szCs w:val="24"/>
          <w:lang w:val="hu-HU"/>
        </w:rPr>
        <w:t>Most már az úgynevezett</w:t>
      </w:r>
      <w:r w:rsidR="00801873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="00781E8F" w:rsidRPr="00D41994">
        <w:rPr>
          <w:rFonts w:ascii="Times New Roman" w:hAnsi="Times New Roman" w:cs="Times New Roman"/>
          <w:sz w:val="24"/>
          <w:szCs w:val="24"/>
          <w:lang w:val="hu-HU"/>
        </w:rPr>
        <w:t>könnyebb” ellenfelek</w:t>
      </w:r>
      <w:r w:rsidR="00801873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érkeznek a bajnokságban. Jövő héten pénteken a Svá</w:t>
      </w:r>
      <w:r w:rsidR="00781E8F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b </w:t>
      </w:r>
      <w:r w:rsidR="00801873" w:rsidRPr="00D41994">
        <w:rPr>
          <w:rFonts w:ascii="Times New Roman" w:hAnsi="Times New Roman" w:cs="Times New Roman"/>
          <w:sz w:val="24"/>
          <w:szCs w:val="24"/>
          <w:lang w:val="hu-HU"/>
        </w:rPr>
        <w:t>hegy együttesével mérkőzünk meg 20.30h-kor idegenben.</w:t>
      </w:r>
      <w:r w:rsidR="00B27098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Reményeink szerint azt a mérkőzést is sikerrel vesszük.</w:t>
      </w:r>
    </w:p>
    <w:p w:rsidR="00D41994" w:rsidRDefault="00D41994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41994" w:rsidRPr="00D41994" w:rsidRDefault="00D41994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1043A7" w:rsidRPr="00D41994" w:rsidRDefault="00B27098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D41994">
        <w:rPr>
          <w:rFonts w:ascii="Times New Roman" w:hAnsi="Times New Roman" w:cs="Times New Roman"/>
          <w:sz w:val="24"/>
          <w:szCs w:val="24"/>
          <w:lang w:val="hu-HU"/>
        </w:rPr>
        <w:lastRenderedPageBreak/>
        <w:t>Lászka</w:t>
      </w:r>
      <w:proofErr w:type="spellEnd"/>
      <w:r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Balász edző értékelése:</w:t>
      </w:r>
      <w:r w:rsidR="00801873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1514B" w:rsidRPr="00D41994" w:rsidRDefault="0021514B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41994">
        <w:rPr>
          <w:rFonts w:ascii="Times New Roman" w:hAnsi="Times New Roman" w:cs="Times New Roman"/>
          <w:sz w:val="24"/>
          <w:szCs w:val="24"/>
          <w:lang w:val="hu-HU"/>
        </w:rPr>
        <w:t>Jó mérkőzést játszottunk, talán egy kicsit közelebb álltunk a győzelemhez</w:t>
      </w:r>
      <w:r w:rsidR="00B768D8"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, nyerni szerettünk volna. </w:t>
      </w:r>
      <w:r w:rsidRPr="00D41994">
        <w:rPr>
          <w:rFonts w:ascii="Times New Roman" w:hAnsi="Times New Roman" w:cs="Times New Roman"/>
          <w:sz w:val="24"/>
          <w:szCs w:val="24"/>
          <w:lang w:val="hu-HU"/>
        </w:rPr>
        <w:t xml:space="preserve"> A mérkőzés után is ugyanúgy megmaradt az esélyünk a bajnoki címre. Készülünk a következő </w:t>
      </w:r>
      <w:r w:rsidR="00112DCD" w:rsidRPr="00D41994">
        <w:rPr>
          <w:rFonts w:ascii="Times New Roman" w:hAnsi="Times New Roman" w:cs="Times New Roman"/>
          <w:sz w:val="24"/>
          <w:szCs w:val="24"/>
          <w:lang w:val="hu-HU"/>
        </w:rPr>
        <w:t>találkozóra.</w:t>
      </w:r>
    </w:p>
    <w:p w:rsidR="00112DCD" w:rsidRPr="00D41994" w:rsidRDefault="00112DCD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41994">
        <w:rPr>
          <w:rFonts w:ascii="Times New Roman" w:hAnsi="Times New Roman" w:cs="Times New Roman"/>
          <w:sz w:val="24"/>
          <w:szCs w:val="24"/>
          <w:lang w:val="hu-HU"/>
        </w:rPr>
        <w:t>Várjuk Kedves Szurkolóinkat a következő mérkőzésünkre is!</w:t>
      </w:r>
    </w:p>
    <w:p w:rsidR="00112DCD" w:rsidRPr="00D41994" w:rsidRDefault="00112DCD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41994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112DCD" w:rsidRPr="00D41994" w:rsidRDefault="00112DCD" w:rsidP="00D41994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41994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112DCD" w:rsidRPr="00D41994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5"/>
    <w:rsid w:val="00027535"/>
    <w:rsid w:val="000F276D"/>
    <w:rsid w:val="001043A7"/>
    <w:rsid w:val="00104559"/>
    <w:rsid w:val="00112DCD"/>
    <w:rsid w:val="00146267"/>
    <w:rsid w:val="001B0705"/>
    <w:rsid w:val="0021514B"/>
    <w:rsid w:val="004E18F9"/>
    <w:rsid w:val="0052557D"/>
    <w:rsid w:val="005A7825"/>
    <w:rsid w:val="005D2992"/>
    <w:rsid w:val="006561B5"/>
    <w:rsid w:val="00682166"/>
    <w:rsid w:val="00700945"/>
    <w:rsid w:val="00781E2E"/>
    <w:rsid w:val="00781E8F"/>
    <w:rsid w:val="007F031F"/>
    <w:rsid w:val="00801873"/>
    <w:rsid w:val="0080766B"/>
    <w:rsid w:val="00A1524E"/>
    <w:rsid w:val="00AC4F95"/>
    <w:rsid w:val="00AF3F8D"/>
    <w:rsid w:val="00B27098"/>
    <w:rsid w:val="00B768D8"/>
    <w:rsid w:val="00B826D5"/>
    <w:rsid w:val="00BD58BC"/>
    <w:rsid w:val="00CD2957"/>
    <w:rsid w:val="00CF460C"/>
    <w:rsid w:val="00D41994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5CE6E"/>
  <w15:chartTrackingRefBased/>
  <w15:docId w15:val="{2ED9C250-BC9A-4BB6-A855-66556005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2019-05-04T06:23:00Z</dcterms:created>
  <dcterms:modified xsi:type="dcterms:W3CDTF">2019-05-04T07:12:00Z</dcterms:modified>
</cp:coreProperties>
</file>