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EC1F44" w:rsidRDefault="005A0F8B" w:rsidP="00EC1F44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C1F44">
        <w:rPr>
          <w:rFonts w:ascii="Times New Roman" w:hAnsi="Times New Roman" w:cs="Times New Roman"/>
          <w:b/>
          <w:sz w:val="28"/>
          <w:szCs w:val="28"/>
          <w:lang w:val="hu-HU"/>
        </w:rPr>
        <w:t>GÖRDÜLŐ KÖVEK</w:t>
      </w:r>
      <w:r w:rsidR="002447BA" w:rsidRPr="00EC1F44">
        <w:rPr>
          <w:rFonts w:ascii="Times New Roman" w:hAnsi="Times New Roman" w:cs="Times New Roman"/>
          <w:b/>
          <w:sz w:val="28"/>
          <w:szCs w:val="28"/>
          <w:lang w:val="hu-HU"/>
        </w:rPr>
        <w:t>!</w:t>
      </w:r>
    </w:p>
    <w:p w:rsidR="00FC647D" w:rsidRPr="00EC1F44" w:rsidRDefault="00F86480" w:rsidP="00EC1F4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1F44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</w:t>
      </w:r>
      <w:r w:rsidR="00EC1F4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EC1F44">
        <w:rPr>
          <w:rFonts w:ascii="Times New Roman" w:hAnsi="Times New Roman" w:cs="Times New Roman"/>
          <w:sz w:val="24"/>
          <w:szCs w:val="24"/>
          <w:lang w:val="hu-HU"/>
        </w:rPr>
        <w:t>. fordulójában hazai pályán az Újbuda-</w:t>
      </w:r>
      <w:proofErr w:type="spellStart"/>
      <w:r w:rsidRPr="00EC1F44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csapatával mérte össze erejét. Nehéz helyzetben vagyunk, nem úgy állunk a bajnokságban ahogy szeretnénk. A Vízművek elleni vereség váratlan volt, de talán még időben érkezett a pofon. A vereség fájdalmas volt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és bizony most már villámgyors, rapid megoldásokra volt szükség, mert igazán bajba kerülhetünk. A fejekben kellett rendet tennünk. </w:t>
      </w:r>
      <w:proofErr w:type="spellStart"/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Balázs újonnan kinevezett vezetőedzőnk megpróbálta felrázni csapatunkat, talán kicsit meglepőnek tűnik, de váratlan pihenőt adott egy-két kulcsjátékosunknak és kérte őket, hogy gondolják végig fejben, hogy mit hogyan kell csinálni. Úgy néz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ki,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hogy e váratlan megoldás beváltotta a hozzá fűzött reményeket. Megszereztük első győzelmünket és nyugodtan leírhatom, hogy magabiztos játékkal múltuk felül ellenfelünket. Most már a mérkőzésről. Le kell írnom azonban, hogy nem voltam jelen a mérkőzésen ezért a résztvevőktől megszerzett információimra támaszkodom. Ezért előre is elnézést kérek, ha valami nem pontos a leírásban. Csapatunk a mérkőzés játékvezetőjének </w:t>
      </w:r>
      <w:proofErr w:type="spellStart"/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>sípszava</w:t>
      </w:r>
      <w:proofErr w:type="spellEnd"/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után azonnal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támadásba</w:t>
      </w:r>
      <w:r w:rsidR="00EC1F44">
        <w:rPr>
          <w:rFonts w:ascii="Times New Roman" w:hAnsi="Times New Roman" w:cs="Times New Roman"/>
          <w:sz w:val="24"/>
          <w:szCs w:val="24"/>
          <w:lang w:val="hu-HU"/>
        </w:rPr>
        <w:t xml:space="preserve"> lendült.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Hál istennek megérkezett az a gól, amire kettőszárhetvenhat percet vártunk. Horváth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Patrik jobboldali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ragyogó beadását Kasza Dani 5 méterről a léc alá fejelte. Azt gondolom, hogy nagy kő esett le minden REAC drukker szívéről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hisz én még Valenciában is enyhe földrengést észleltem, aminek okát forró </w:t>
      </w:r>
      <w:proofErr w:type="spellStart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>drótos</w:t>
      </w:r>
      <w:proofErr w:type="spellEnd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kapcsolatom azonnal jelezte.</w:t>
      </w:r>
      <w:r w:rsidR="00A36B0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Továbbra is támadásban maradtunk és saját kapuja elé szegeztük ellenfelünket. Balázs Bálint 20 méterről a felső kapufát találta el, Sallai Botond fejesgólját les címén nem adta meg a játékvezető. A 36. percben azonban góllá érett nyomasztó fölényünk.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A második gólunk szintén Horváth Patrik baloldali lapos beadása után érkezett. Kasza Dani a 16-on átvette majd a kifutó kapus mellett laposan a kapuba gurított. 2:0. Ellenfelünk gyakorlatilag el sem jutott a kapunkig. Az első félidőben több gól nem született, így 2:0 </w:t>
      </w:r>
      <w:r w:rsidR="00EC1F44">
        <w:rPr>
          <w:rFonts w:ascii="Times New Roman" w:hAnsi="Times New Roman" w:cs="Times New Roman"/>
          <w:sz w:val="24"/>
          <w:szCs w:val="24"/>
          <w:lang w:val="hu-HU"/>
        </w:rPr>
        <w:t>vezetésünknél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vonultunk be az öltözőbe. Információim szerint mindenki úgy gondolta, hogy most már nagy valószínűséggel meg fogjuk nyerni a mérkőzést, hiszen csapatunk magabiztos játékkal rukkolt elő. A második félidőt is nagy elánnal kezdtük. Kiss Tamás 20 méterről a kapufa felső lécét találta el. Majd jött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ami a játék képében nem volt benne. Majdnem gólt kaptunk. Jobboldali beadás az ellenfél részéről, az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ellenfél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csatára,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illetve a mi hátvédünk </w:t>
      </w:r>
      <w:proofErr w:type="spellStart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Dani ütközött, a játékvezető </w:t>
      </w:r>
      <w:proofErr w:type="spellStart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>sípszava</w:t>
      </w:r>
      <w:proofErr w:type="spellEnd"/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harsant és 11-est ítélt kezezés címszóval. Nem voltam ott, de véleményes volt a bírói ítélet</w:t>
      </w:r>
      <w:r w:rsidR="00CF3D5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CA3E3C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  <w:r w:rsidR="00504944">
        <w:rPr>
          <w:rFonts w:ascii="Times New Roman" w:hAnsi="Times New Roman" w:cs="Times New Roman"/>
          <w:sz w:val="24"/>
          <w:szCs w:val="24"/>
          <w:lang w:val="hu-HU"/>
        </w:rPr>
        <w:t>omra</w:t>
      </w:r>
      <w:r w:rsidR="00CA3E3C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04944">
        <w:rPr>
          <w:rFonts w:ascii="Times New Roman" w:hAnsi="Times New Roman" w:cs="Times New Roman"/>
          <w:sz w:val="24"/>
          <w:szCs w:val="24"/>
          <w:lang w:val="hu-HU"/>
        </w:rPr>
        <w:t>dott</w:t>
      </w:r>
      <w:bookmarkStart w:id="0" w:name="_GoBack"/>
      <w:bookmarkEnd w:id="0"/>
      <w:r w:rsidR="00CA3E3C">
        <w:rPr>
          <w:rFonts w:ascii="Times New Roman" w:hAnsi="Times New Roman" w:cs="Times New Roman"/>
          <w:sz w:val="24"/>
          <w:szCs w:val="24"/>
          <w:lang w:val="hu-HU"/>
        </w:rPr>
        <w:t xml:space="preserve"> információk alapján.</w:t>
      </w:r>
      <w:r w:rsidR="004420B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A mondás szerint azonban az igazság házhoz jön. A 11-est kapusunk Tóth Dani remek vetődéssel hárította. Az ellenfél ezzel 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CA3E3C">
        <w:rPr>
          <w:rFonts w:ascii="Times New Roman" w:hAnsi="Times New Roman" w:cs="Times New Roman"/>
          <w:sz w:val="24"/>
          <w:szCs w:val="24"/>
          <w:lang w:val="hu-HU"/>
        </w:rPr>
        <w:t xml:space="preserve"> is l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>őtte puskaporát. És most végre mi büntettünk. 72.perc, gyors akció, Kasza Dani félpályától vezette fel a labdát, majd 25 méterről passzolt a baloldalra Kiss Tamásnak, aki a 16</w:t>
      </w:r>
      <w:r w:rsidR="00CA3E3C">
        <w:rPr>
          <w:rFonts w:ascii="Times New Roman" w:hAnsi="Times New Roman" w:cs="Times New Roman"/>
          <w:sz w:val="24"/>
          <w:szCs w:val="24"/>
          <w:lang w:val="hu-HU"/>
        </w:rPr>
        <w:t>-os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pontnál átvette a játékszert, majd két lépés után laposan a rövid sarokba lőtt. 3:0. Ha lett is volna kétség a végeredményt illetően ezután már nem volt. Minden jó, ha a vége jó! A 82.percben Kiss Tamás szögletet végzett el, az ell</w:t>
      </w:r>
      <w:r w:rsidR="00EC1F44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fél hátvédje visszafejelte Kiss Tomihoz, aki egy csellel becsapta ellenfelét és lapos éles beadására Kasza Dani remekül érkezett és </w:t>
      </w:r>
      <w:r w:rsidR="00CA3E3C">
        <w:rPr>
          <w:rFonts w:ascii="Times New Roman" w:hAnsi="Times New Roman" w:cs="Times New Roman"/>
          <w:sz w:val="24"/>
          <w:szCs w:val="24"/>
          <w:lang w:val="hu-HU"/>
        </w:rPr>
        <w:t xml:space="preserve">5 méteres 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lapos lövéssel megszerezte harmadik gólját. Bizony ez mesterhármas! A mérkőzést 4:0 arányban nyertük meg, és még bizony talán nagyobb különbséggel is nyerhettünk volna. Mi azonban ne legyünk telhetetlenek és örüljünk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az első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győzelmünknek. Azonban nincs okunk a megelégedettségre, mivel a tabellán még nem azon a helyen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>vagyunk,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ahol szeretnénk lenni. Nekünk most azonban nem is kell a tabellát néz</w:t>
      </w:r>
      <w:r w:rsidR="00EC1F4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C647D" w:rsidRPr="00EC1F44">
        <w:rPr>
          <w:rFonts w:ascii="Times New Roman" w:hAnsi="Times New Roman" w:cs="Times New Roman"/>
          <w:sz w:val="24"/>
          <w:szCs w:val="24"/>
          <w:lang w:val="hu-HU"/>
        </w:rPr>
        <w:t>getnünk, nekünk magunkkal kell foglalkoznunk. Mérkőzésről mérkőzésre kell haladnunk, mindig a következő mérkőzésre kell koncentrálnunk. Nem is lesz könnyű helyzetünk a következő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fordulóban idegenben az 1908 SZAC BP. csapatával mérkőzünk meg, aki bizony még veretlen. Most már csak egy Moldova idézetet tudok leírni „nincs más hátra, mint előre”. A mi helyzetünkben csak a győzelem az </w:t>
      </w:r>
      <w:r w:rsidR="00EC1F44" w:rsidRPr="00EC1F44">
        <w:rPr>
          <w:rFonts w:ascii="Times New Roman" w:hAnsi="Times New Roman" w:cs="Times New Roman"/>
          <w:sz w:val="24"/>
          <w:szCs w:val="24"/>
          <w:lang w:val="hu-HU"/>
        </w:rPr>
        <w:lastRenderedPageBreak/>
        <w:t>elfogadható és nem is várunk mást csapatunktól. A mérkőzést szombaton 16.30-tól játsszuk. Kérjük Kedves Szurkolóinkat, hogy idegenben is támogassák részvételükkel csapatunkat.</w:t>
      </w:r>
    </w:p>
    <w:p w:rsidR="00EC1F44" w:rsidRPr="00EC1F44" w:rsidRDefault="00EC1F44" w:rsidP="00EC1F4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1F44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EC1F44" w:rsidRPr="00EC1F44" w:rsidRDefault="00EC1F44" w:rsidP="00EC1F4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1F44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F86480" w:rsidRPr="00EC1F44" w:rsidRDefault="00FC647D" w:rsidP="00EC1F4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C1F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F86480" w:rsidRPr="00EC1F44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BA"/>
    <w:rsid w:val="002447BA"/>
    <w:rsid w:val="004420BD"/>
    <w:rsid w:val="00504944"/>
    <w:rsid w:val="005A0F8B"/>
    <w:rsid w:val="00682166"/>
    <w:rsid w:val="007F031F"/>
    <w:rsid w:val="00A36B04"/>
    <w:rsid w:val="00CA3E3C"/>
    <w:rsid w:val="00CF3D5D"/>
    <w:rsid w:val="00EC1F44"/>
    <w:rsid w:val="00EF5B6A"/>
    <w:rsid w:val="00F86480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A2A6"/>
  <w15:chartTrackingRefBased/>
  <w15:docId w15:val="{B982EAA1-566B-48FB-9053-98AC9BF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2018-09-09T19:17:00Z</dcterms:created>
  <dcterms:modified xsi:type="dcterms:W3CDTF">2018-09-09T20:19:00Z</dcterms:modified>
</cp:coreProperties>
</file>